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CB" w:rsidRPr="00905DC3" w:rsidRDefault="00CA2FCB" w:rsidP="00AA4699">
      <w:pPr>
        <w:pStyle w:val="a9"/>
        <w:spacing w:line="276" w:lineRule="auto"/>
        <w:ind w:left="714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Задача №1</w:t>
      </w:r>
    </w:p>
    <w:p w:rsidR="00B2475E" w:rsidRDefault="00B2475E" w:rsidP="00B2475E">
      <w:pPr>
        <w:pStyle w:val="ae"/>
      </w:pPr>
      <w:r>
        <w:t xml:space="preserve">Компания  планирует  разработку  сайта  с  целью  увеличения выручки  компании  при  использовании внутренних  средств.  Сайт  будет  содержать  следующую  информацию:  о компании,  о  партнерах,  клиентах, об  услугах  и  вакансиях.  На  сайте  можно будет узнать контактную информацию, посмотреть отзывы, заказать услугу на  проведение  маркетингового  исследования,  заполнить  анкету  для устройства на работу и пр.    </w:t>
      </w:r>
      <w:r>
        <w:tab/>
        <w:t xml:space="preserve">В  прошлом  году  выручка  компании  составляла  5 200 000  рублей. Планируется,  что  при  реализации  предложенного  решения  объем выручки увеличится на 12 % за счет привлечения дополнительных клиентов. </w:t>
      </w:r>
    </w:p>
    <w:p w:rsidR="00B2475E" w:rsidRDefault="00B2475E" w:rsidP="00B2475E">
      <w:pPr>
        <w:pStyle w:val="ae"/>
      </w:pPr>
    </w:p>
    <w:p w:rsidR="00B2475E" w:rsidRDefault="00B2475E" w:rsidP="00B2475E">
      <w:pPr>
        <w:pStyle w:val="ae"/>
      </w:pPr>
      <w:r>
        <w:t xml:space="preserve">Для осуществления проекта необходимы следующие затраты:   </w:t>
      </w:r>
    </w:p>
    <w:p w:rsidR="00B2475E" w:rsidRDefault="00B2475E" w:rsidP="00B2475E">
      <w:pPr>
        <w:pStyle w:val="ae"/>
      </w:pPr>
      <w:r>
        <w:t>•</w:t>
      </w:r>
      <w:r>
        <w:tab/>
        <w:t xml:space="preserve">расходы на приобретение оборудования и ПО – 200 000рублей;  </w:t>
      </w:r>
    </w:p>
    <w:p w:rsidR="00B2475E" w:rsidRDefault="00B2475E" w:rsidP="00B2475E">
      <w:pPr>
        <w:pStyle w:val="ae"/>
      </w:pPr>
      <w:r>
        <w:t>•</w:t>
      </w:r>
      <w:r>
        <w:tab/>
        <w:t xml:space="preserve">расходы на обучение персонала для работы с сайтом – 20 000 рублей;  </w:t>
      </w:r>
    </w:p>
    <w:p w:rsidR="00B2475E" w:rsidRDefault="00B2475E" w:rsidP="00B2475E">
      <w:pPr>
        <w:pStyle w:val="ae"/>
      </w:pPr>
      <w:r>
        <w:t>•</w:t>
      </w:r>
      <w:r>
        <w:tab/>
        <w:t xml:space="preserve">стоимость разработки сайта – 15 000 рублей;  </w:t>
      </w:r>
    </w:p>
    <w:p w:rsidR="00B2475E" w:rsidRDefault="00B2475E" w:rsidP="00B2475E">
      <w:pPr>
        <w:pStyle w:val="ae"/>
      </w:pPr>
      <w:r>
        <w:t>•</w:t>
      </w:r>
      <w:r>
        <w:tab/>
        <w:t xml:space="preserve">затраты на регистрацию доменного имени – 350 руб. на срок 1 год;  </w:t>
      </w:r>
    </w:p>
    <w:p w:rsidR="00B2475E" w:rsidRDefault="00B2475E" w:rsidP="00B2475E">
      <w:pPr>
        <w:pStyle w:val="ae"/>
      </w:pPr>
      <w:r>
        <w:t>•</w:t>
      </w:r>
      <w:r>
        <w:tab/>
        <w:t xml:space="preserve">затраты на подключение </w:t>
      </w:r>
      <w:proofErr w:type="gramStart"/>
      <w:r>
        <w:t>к</w:t>
      </w:r>
      <w:proofErr w:type="gramEnd"/>
      <w:r>
        <w:t xml:space="preserve"> Интернет –2500 рублей.  </w:t>
      </w:r>
    </w:p>
    <w:p w:rsidR="00B2475E" w:rsidRDefault="00B2475E" w:rsidP="00B2475E">
      <w:pPr>
        <w:pStyle w:val="ae"/>
      </w:pPr>
    </w:p>
    <w:p w:rsidR="00B2475E" w:rsidRDefault="00B2475E" w:rsidP="00B2475E">
      <w:pPr>
        <w:pStyle w:val="ae"/>
      </w:pPr>
      <w:r>
        <w:t xml:space="preserve">Функционирование сайта предполагает дополнительные расходы:  </w:t>
      </w:r>
    </w:p>
    <w:p w:rsidR="00B2475E" w:rsidRDefault="00B2475E" w:rsidP="00B2475E">
      <w:pPr>
        <w:pStyle w:val="ae"/>
      </w:pPr>
      <w:r>
        <w:t>•</w:t>
      </w:r>
      <w:r>
        <w:tab/>
        <w:t xml:space="preserve">аренда хостинга сайта – 3000 рублей в год;  </w:t>
      </w:r>
    </w:p>
    <w:p w:rsidR="00B2475E" w:rsidRDefault="00B2475E" w:rsidP="00B2475E">
      <w:pPr>
        <w:pStyle w:val="ae"/>
      </w:pPr>
      <w:r>
        <w:t>•</w:t>
      </w:r>
      <w:r>
        <w:tab/>
        <w:t xml:space="preserve">затраты  на  сопровождение  сайта  –  5500 рублей в год  </w:t>
      </w:r>
    </w:p>
    <w:p w:rsidR="00B2475E" w:rsidRDefault="00B2475E" w:rsidP="00B2475E">
      <w:pPr>
        <w:pStyle w:val="ae"/>
      </w:pPr>
      <w:r>
        <w:t>•</w:t>
      </w:r>
      <w:r>
        <w:tab/>
        <w:t xml:space="preserve">продление домена – 350 рублей в год;  </w:t>
      </w:r>
    </w:p>
    <w:p w:rsidR="00B2475E" w:rsidRDefault="00B2475E" w:rsidP="00B2475E">
      <w:pPr>
        <w:pStyle w:val="ae"/>
      </w:pPr>
      <w:r>
        <w:t>•</w:t>
      </w:r>
      <w:r>
        <w:tab/>
        <w:t xml:space="preserve">затраты на продвижение сайта – 5700 рублей в год.  </w:t>
      </w:r>
    </w:p>
    <w:p w:rsidR="00B2475E" w:rsidRDefault="00B2475E" w:rsidP="00B2475E">
      <w:pPr>
        <w:pStyle w:val="ae"/>
      </w:pPr>
      <w:r>
        <w:t>•</w:t>
      </w:r>
      <w:r>
        <w:tab/>
        <w:t xml:space="preserve">Зарплата интернет-маркетолога 16 000 руб. в </w:t>
      </w:r>
      <w:proofErr w:type="spellStart"/>
      <w:proofErr w:type="gramStart"/>
      <w:r>
        <w:t>мес</w:t>
      </w:r>
      <w:proofErr w:type="spellEnd"/>
      <w:proofErr w:type="gramEnd"/>
      <w:r>
        <w:t xml:space="preserve"> +30% взносы ФОС</w:t>
      </w:r>
    </w:p>
    <w:p w:rsidR="00B2475E" w:rsidRDefault="00B2475E" w:rsidP="00B2475E">
      <w:pPr>
        <w:pStyle w:val="ae"/>
      </w:pPr>
    </w:p>
    <w:p w:rsidR="00B2475E" w:rsidRDefault="00B2475E" w:rsidP="00B2475E">
      <w:pPr>
        <w:pStyle w:val="ae"/>
      </w:pPr>
      <w:r>
        <w:t xml:space="preserve">Срок полезного использования сайта – 4 года.  </w:t>
      </w:r>
    </w:p>
    <w:p w:rsidR="00B2475E" w:rsidRDefault="00B2475E" w:rsidP="00B2475E">
      <w:pPr>
        <w:pStyle w:val="ae"/>
      </w:pPr>
    </w:p>
    <w:p w:rsidR="000A6AB1" w:rsidRDefault="00B2475E" w:rsidP="00B2475E">
      <w:pPr>
        <w:pStyle w:val="ae"/>
      </w:pPr>
      <w:r>
        <w:t xml:space="preserve">Предполагается, что в ближайшие 4 года существенного изменения в доходах  компании  не  предвидится.  Полагая,  что  стоимость  капитала  составляет 13 %, рассчитайте  показатели  эффективности </w:t>
      </w:r>
      <w:proofErr w:type="gramStart"/>
      <w:r>
        <w:t>Интернет-проекта</w:t>
      </w:r>
      <w:proofErr w:type="gramEnd"/>
      <w:r>
        <w:t>. Определите срок окупаемости проекта. Постройте финансовый профиль проекта. Определите внутреннюю норму доходности проекта. Определите чистый дисконтированный доход от реализации проекта.</w:t>
      </w:r>
    </w:p>
    <w:p w:rsidR="009C249B" w:rsidRDefault="009C249B" w:rsidP="00CA2FCB">
      <w:pPr>
        <w:spacing w:after="240" w:line="276" w:lineRule="auto"/>
      </w:pPr>
    </w:p>
    <w:p w:rsidR="000C1242" w:rsidRDefault="000C1242" w:rsidP="00CA2FCB">
      <w:pPr>
        <w:spacing w:after="240" w:line="276" w:lineRule="auto"/>
        <w:jc w:val="center"/>
      </w:pPr>
    </w:p>
    <w:p w:rsidR="00B2475E" w:rsidRDefault="00B2475E">
      <w:r>
        <w:br w:type="page"/>
      </w:r>
    </w:p>
    <w:p w:rsidR="00D42A67" w:rsidRDefault="00D42A67" w:rsidP="00AA4699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>Задача №2</w:t>
      </w:r>
    </w:p>
    <w:p w:rsidR="00B2475E" w:rsidRDefault="00B2475E" w:rsidP="00B2475E">
      <w:pPr>
        <w:ind w:left="360"/>
      </w:pPr>
      <w:r>
        <w:t xml:space="preserve">Компания  планирует  разработку  сайта  с  целью  увеличения выручки  компании  при  использовании внутренних  средств.  Сайт  будет  содержать  следующую  информацию:  о компании,  о  партнерах,  клиентах, об  услугах  и  вакансиях.  На  сайте  можно будет узнать контактную информацию, посмотреть отзывы, заказать услугу на  проведение  маркетингового  исследования,  заполнить  анкету  для устройства на работу и пр.    </w:t>
      </w:r>
      <w:r>
        <w:tab/>
        <w:t xml:space="preserve">В  прошлом  году  выручка  компании  составляла  4 700 000  рублей. Планируется,  что  при  реализации  предложенного  решения  объем выручки увеличится на 15 % за счет привлечения дополнительных клиентов. </w:t>
      </w:r>
    </w:p>
    <w:p w:rsidR="00B2475E" w:rsidRDefault="00B2475E" w:rsidP="00B2475E">
      <w:pPr>
        <w:ind w:left="360"/>
      </w:pPr>
    </w:p>
    <w:p w:rsidR="00B2475E" w:rsidRDefault="00B2475E" w:rsidP="00B2475E">
      <w:pPr>
        <w:ind w:left="360"/>
      </w:pPr>
      <w:r>
        <w:t xml:space="preserve">Для осуществления проекта необходимы следующие затраты:   </w:t>
      </w:r>
    </w:p>
    <w:p w:rsidR="00B2475E" w:rsidRDefault="00B2475E" w:rsidP="00B2475E">
      <w:pPr>
        <w:ind w:left="360"/>
      </w:pPr>
      <w:r>
        <w:t>•</w:t>
      </w:r>
      <w:r>
        <w:tab/>
        <w:t xml:space="preserve">расходы на приобретение оборудования и ПО – 180 000рублей;  </w:t>
      </w:r>
    </w:p>
    <w:p w:rsidR="00B2475E" w:rsidRDefault="00B2475E" w:rsidP="00B2475E">
      <w:pPr>
        <w:ind w:left="360"/>
      </w:pPr>
      <w:r>
        <w:t>•</w:t>
      </w:r>
      <w:r>
        <w:tab/>
        <w:t xml:space="preserve">расходы на обучение персонала для работы с сайтом – 25 000 рублей;  </w:t>
      </w:r>
    </w:p>
    <w:p w:rsidR="00B2475E" w:rsidRDefault="00B2475E" w:rsidP="00B2475E">
      <w:pPr>
        <w:ind w:left="360"/>
      </w:pPr>
      <w:r>
        <w:t>•</w:t>
      </w:r>
      <w:r>
        <w:tab/>
        <w:t xml:space="preserve">стоимость разработки сайта – 25 000 рублей;  </w:t>
      </w:r>
    </w:p>
    <w:p w:rsidR="00B2475E" w:rsidRDefault="00B2475E" w:rsidP="00B2475E">
      <w:pPr>
        <w:ind w:left="360"/>
      </w:pPr>
      <w:r>
        <w:t>•</w:t>
      </w:r>
      <w:r>
        <w:tab/>
        <w:t xml:space="preserve">затраты на регистрацию доменного имени – 450 руб. на срок 1 год;  </w:t>
      </w:r>
    </w:p>
    <w:p w:rsidR="00B2475E" w:rsidRDefault="00B2475E" w:rsidP="00B2475E">
      <w:pPr>
        <w:ind w:left="360"/>
      </w:pPr>
      <w:r>
        <w:t>•</w:t>
      </w:r>
      <w:r>
        <w:tab/>
        <w:t xml:space="preserve">затраты на подключение </w:t>
      </w:r>
      <w:proofErr w:type="gramStart"/>
      <w:r>
        <w:t>к</w:t>
      </w:r>
      <w:proofErr w:type="gramEnd"/>
      <w:r>
        <w:t xml:space="preserve"> Интернет –2 000 рублей.  </w:t>
      </w:r>
    </w:p>
    <w:p w:rsidR="00B2475E" w:rsidRDefault="00B2475E" w:rsidP="00B2475E">
      <w:pPr>
        <w:ind w:left="360"/>
      </w:pPr>
    </w:p>
    <w:p w:rsidR="00B2475E" w:rsidRDefault="00B2475E" w:rsidP="00B2475E">
      <w:pPr>
        <w:ind w:left="360"/>
      </w:pPr>
      <w:r>
        <w:t xml:space="preserve">Функционирование сайта предполагает дополнительные расходы:  </w:t>
      </w:r>
    </w:p>
    <w:p w:rsidR="00B2475E" w:rsidRDefault="00B2475E" w:rsidP="00B2475E">
      <w:pPr>
        <w:ind w:left="360"/>
      </w:pPr>
      <w:r>
        <w:t>•</w:t>
      </w:r>
      <w:r>
        <w:tab/>
        <w:t xml:space="preserve">аренда хостинга сайта – 3000 рублей в год;  </w:t>
      </w:r>
    </w:p>
    <w:p w:rsidR="00B2475E" w:rsidRDefault="00B2475E" w:rsidP="00B2475E">
      <w:pPr>
        <w:ind w:left="360"/>
      </w:pPr>
      <w:r>
        <w:t>•</w:t>
      </w:r>
      <w:r>
        <w:tab/>
        <w:t xml:space="preserve">затраты  на  сопровождение  сайта  –  7000 рублей в год  </w:t>
      </w:r>
    </w:p>
    <w:p w:rsidR="00B2475E" w:rsidRDefault="00B2475E" w:rsidP="00B2475E">
      <w:pPr>
        <w:ind w:left="360"/>
      </w:pPr>
      <w:r>
        <w:t>•</w:t>
      </w:r>
      <w:r>
        <w:tab/>
        <w:t xml:space="preserve">продление домена – 350 рублей в год;  </w:t>
      </w:r>
    </w:p>
    <w:p w:rsidR="00B2475E" w:rsidRDefault="00B2475E" w:rsidP="00B2475E">
      <w:pPr>
        <w:ind w:left="360"/>
      </w:pPr>
      <w:r>
        <w:t>•</w:t>
      </w:r>
      <w:r>
        <w:tab/>
        <w:t xml:space="preserve">затраты на продвижение сайта – 6400 рублей в год.  </w:t>
      </w:r>
    </w:p>
    <w:p w:rsidR="00B2475E" w:rsidRDefault="00B2475E" w:rsidP="00B2475E">
      <w:pPr>
        <w:ind w:left="360"/>
      </w:pPr>
      <w:r>
        <w:t>•</w:t>
      </w:r>
      <w:r>
        <w:tab/>
        <w:t xml:space="preserve">Зарплата интернет-маркетолога 12 000 руб. в </w:t>
      </w:r>
      <w:proofErr w:type="spellStart"/>
      <w:proofErr w:type="gramStart"/>
      <w:r>
        <w:t>мес</w:t>
      </w:r>
      <w:proofErr w:type="spellEnd"/>
      <w:proofErr w:type="gramEnd"/>
      <w:r>
        <w:t xml:space="preserve"> +30% взносы ФОС</w:t>
      </w:r>
    </w:p>
    <w:p w:rsidR="00B2475E" w:rsidRDefault="00B2475E" w:rsidP="00B2475E">
      <w:pPr>
        <w:ind w:left="360"/>
      </w:pPr>
    </w:p>
    <w:p w:rsidR="00B2475E" w:rsidRDefault="00B2475E" w:rsidP="00B2475E">
      <w:pPr>
        <w:ind w:left="360"/>
      </w:pPr>
      <w:r>
        <w:t xml:space="preserve">Срок полезного использования сайта – 3 года.  </w:t>
      </w:r>
    </w:p>
    <w:p w:rsidR="00B2475E" w:rsidRDefault="00B2475E" w:rsidP="00B2475E">
      <w:pPr>
        <w:ind w:left="360"/>
      </w:pPr>
    </w:p>
    <w:p w:rsidR="00B2475E" w:rsidRDefault="00B2475E" w:rsidP="00B2475E">
      <w:pPr>
        <w:ind w:left="360"/>
      </w:pPr>
      <w:r>
        <w:t xml:space="preserve">Предполагается, что в ближайшие 4 года существенного изменения в доходах  компании  не  предвидится.  Полагая,  что  стоимость  капитала  составляет 13 %, рассчитайте  показатели  эффективности </w:t>
      </w:r>
      <w:proofErr w:type="gramStart"/>
      <w:r>
        <w:t>Интернет-проекта</w:t>
      </w:r>
      <w:proofErr w:type="gramEnd"/>
      <w:r>
        <w:t>. Определите срок окупаемости проекта. Постройте финансовый профиль проекта. Определите внутреннюю норму доходности проекта. Определите чистый дисконтированный доход от реализации проекта.</w:t>
      </w:r>
    </w:p>
    <w:p w:rsidR="00B2475E" w:rsidRDefault="00B2475E" w:rsidP="00B2475E">
      <w:pPr>
        <w:spacing w:after="240" w:line="276" w:lineRule="auto"/>
        <w:ind w:left="360"/>
      </w:pPr>
    </w:p>
    <w:p w:rsidR="00B2475E" w:rsidRPr="00905DC3" w:rsidRDefault="00B2475E" w:rsidP="00264E4B">
      <w:pPr>
        <w:pStyle w:val="a9"/>
        <w:ind w:left="720" w:firstLine="0"/>
        <w:rPr>
          <w:sz w:val="28"/>
          <w:szCs w:val="28"/>
        </w:rPr>
      </w:pPr>
    </w:p>
    <w:p w:rsidR="004F5EAF" w:rsidRDefault="008C53FE" w:rsidP="00CA2FCB">
      <w:pPr>
        <w:spacing w:after="240" w:line="276" w:lineRule="auto"/>
        <w:jc w:val="center"/>
      </w:pPr>
      <w:r>
        <w:br w:type="page"/>
      </w:r>
    </w:p>
    <w:p w:rsidR="000A6AB1" w:rsidRPr="00905DC3" w:rsidRDefault="000A6AB1" w:rsidP="00AA4699">
      <w:pPr>
        <w:pStyle w:val="a9"/>
        <w:ind w:left="7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Задача №3</w:t>
      </w:r>
    </w:p>
    <w:p w:rsidR="00264E4B" w:rsidRDefault="00264E4B" w:rsidP="00264E4B">
      <w:r>
        <w:t xml:space="preserve">Компания  планирует  разработку  сайта  с  целью  увеличения выручки  компании  при  использовании внутренних  средств.  Сайт  будет  содержать  следующую  информацию:  о компании,  о  партнерах,  клиентах, об  услугах  и  вакансиях.  На  сайте  можно будет узнать контактную информацию, посмотреть отзывы, заказать услугу на  проведение  маркетингового  исследования,  заполнить  анкету  для устройства на работу и пр.    </w:t>
      </w:r>
      <w:r>
        <w:tab/>
        <w:t xml:space="preserve">В  прошлом  году  выручка  компании  составляла  7 400 000  рублей. Планируется,  что  при  реализации  предложенного  решения  объем выручки увеличится на 15 % за счет привлечения дополнительных клиентов. </w:t>
      </w:r>
    </w:p>
    <w:p w:rsidR="00264E4B" w:rsidRDefault="00264E4B" w:rsidP="00264E4B"/>
    <w:p w:rsidR="00264E4B" w:rsidRDefault="00264E4B" w:rsidP="00264E4B">
      <w:r>
        <w:t xml:space="preserve">Для осуществления проекта необходимы следующие затраты:   </w:t>
      </w:r>
    </w:p>
    <w:p w:rsidR="00264E4B" w:rsidRDefault="00264E4B" w:rsidP="00264E4B">
      <w:r>
        <w:t>•</w:t>
      </w:r>
      <w:r>
        <w:tab/>
        <w:t xml:space="preserve">расходы на приобретение оборудования и ПО – 180 000рублей;  </w:t>
      </w:r>
    </w:p>
    <w:p w:rsidR="00264E4B" w:rsidRDefault="00264E4B" w:rsidP="00264E4B">
      <w:r>
        <w:t>•</w:t>
      </w:r>
      <w:r>
        <w:tab/>
        <w:t xml:space="preserve">расходы на обучение персонала для работы с сайтом – 25 000 рублей;  </w:t>
      </w:r>
    </w:p>
    <w:p w:rsidR="00264E4B" w:rsidRDefault="00264E4B" w:rsidP="00264E4B">
      <w:r>
        <w:t>•</w:t>
      </w:r>
      <w:r>
        <w:tab/>
        <w:t xml:space="preserve">стоимость разработки сайта – 25 000 рублей;  </w:t>
      </w:r>
    </w:p>
    <w:p w:rsidR="00264E4B" w:rsidRDefault="00264E4B" w:rsidP="00264E4B">
      <w:r>
        <w:t>•</w:t>
      </w:r>
      <w:r>
        <w:tab/>
        <w:t xml:space="preserve">затраты на регистрацию доменного имени – 450 руб. на срок 1 год;  </w:t>
      </w:r>
    </w:p>
    <w:p w:rsidR="00264E4B" w:rsidRDefault="00264E4B" w:rsidP="00264E4B">
      <w:r>
        <w:t>•</w:t>
      </w:r>
      <w:r>
        <w:tab/>
        <w:t xml:space="preserve">затраты на подключение </w:t>
      </w:r>
      <w:proofErr w:type="gramStart"/>
      <w:r>
        <w:t>к</w:t>
      </w:r>
      <w:proofErr w:type="gramEnd"/>
      <w:r>
        <w:t xml:space="preserve"> Интернет –2 000 рублей.  </w:t>
      </w:r>
    </w:p>
    <w:p w:rsidR="00264E4B" w:rsidRDefault="00264E4B" w:rsidP="00264E4B"/>
    <w:p w:rsidR="00264E4B" w:rsidRDefault="00264E4B" w:rsidP="00264E4B">
      <w:r>
        <w:t xml:space="preserve">Функционирование сайта предполагает дополнительные расходы:  </w:t>
      </w:r>
    </w:p>
    <w:p w:rsidR="00264E4B" w:rsidRDefault="00264E4B" w:rsidP="00264E4B">
      <w:pPr>
        <w:pStyle w:val="ae"/>
        <w:numPr>
          <w:ilvl w:val="0"/>
          <w:numId w:val="30"/>
        </w:numPr>
      </w:pPr>
      <w:r>
        <w:t xml:space="preserve">аренда хостинга сайта – 3000 рублей в год;  </w:t>
      </w:r>
    </w:p>
    <w:p w:rsidR="00264E4B" w:rsidRDefault="00264E4B" w:rsidP="00264E4B">
      <w:pPr>
        <w:pStyle w:val="ae"/>
        <w:numPr>
          <w:ilvl w:val="0"/>
          <w:numId w:val="30"/>
        </w:numPr>
      </w:pPr>
      <w:r>
        <w:t xml:space="preserve">затраты  на  сопровождение  сайта  –  2000 рублей в год  </w:t>
      </w:r>
    </w:p>
    <w:p w:rsidR="00264E4B" w:rsidRDefault="00264E4B" w:rsidP="00264E4B">
      <w:pPr>
        <w:pStyle w:val="ae"/>
        <w:numPr>
          <w:ilvl w:val="0"/>
          <w:numId w:val="30"/>
        </w:numPr>
      </w:pPr>
      <w:r>
        <w:t xml:space="preserve">продление домена – 350 рублей в год;  </w:t>
      </w:r>
    </w:p>
    <w:p w:rsidR="00264E4B" w:rsidRDefault="00264E4B" w:rsidP="00264E4B">
      <w:pPr>
        <w:pStyle w:val="ae"/>
        <w:numPr>
          <w:ilvl w:val="0"/>
          <w:numId w:val="30"/>
        </w:numPr>
      </w:pPr>
      <w:r>
        <w:t xml:space="preserve">затраты на продвижение сайта – 4400 рублей в год.  </w:t>
      </w:r>
    </w:p>
    <w:p w:rsidR="00264E4B" w:rsidRDefault="00264E4B" w:rsidP="00264E4B">
      <w:pPr>
        <w:pStyle w:val="ae"/>
        <w:numPr>
          <w:ilvl w:val="0"/>
          <w:numId w:val="30"/>
        </w:numPr>
      </w:pPr>
      <w:r>
        <w:t xml:space="preserve">Зарплата интернет-маркетолога 12 000 руб. в </w:t>
      </w:r>
      <w:proofErr w:type="spellStart"/>
      <w:proofErr w:type="gramStart"/>
      <w:r>
        <w:t>мес</w:t>
      </w:r>
      <w:proofErr w:type="spellEnd"/>
      <w:proofErr w:type="gramEnd"/>
      <w:r>
        <w:t xml:space="preserve"> +30% взносы ФОС</w:t>
      </w:r>
    </w:p>
    <w:p w:rsidR="00264E4B" w:rsidRDefault="00264E4B" w:rsidP="00264E4B">
      <w:pPr>
        <w:pStyle w:val="ae"/>
        <w:numPr>
          <w:ilvl w:val="0"/>
          <w:numId w:val="30"/>
        </w:numPr>
        <w:spacing w:line="288" w:lineRule="auto"/>
        <w:jc w:val="both"/>
      </w:pPr>
      <w:r>
        <w:t xml:space="preserve">программиста,  который  будет  сопровождать  сайт  (заработная  плата программиста составляет 15000 рублей в месяц+30% взносы ФОС);  </w:t>
      </w:r>
    </w:p>
    <w:p w:rsidR="00264E4B" w:rsidRDefault="00264E4B" w:rsidP="00264E4B"/>
    <w:p w:rsidR="00264E4B" w:rsidRDefault="00264E4B" w:rsidP="00264E4B"/>
    <w:p w:rsidR="00264E4B" w:rsidRDefault="00264E4B" w:rsidP="00264E4B">
      <w:r>
        <w:t xml:space="preserve">Срок полезного использования сайта – 3 года.  </w:t>
      </w:r>
    </w:p>
    <w:p w:rsidR="00264E4B" w:rsidRDefault="00264E4B" w:rsidP="00264E4B"/>
    <w:p w:rsidR="00B2475E" w:rsidRDefault="00264E4B" w:rsidP="00264E4B">
      <w:r>
        <w:t xml:space="preserve">Предполагается, что в ближайшие 4 года существенного изменения в доходах  компании  не  предвидится.  Полагая,  что  стоимость  капитала  составляет 13 %, рассчитайте  показатели  эффективности </w:t>
      </w:r>
      <w:proofErr w:type="gramStart"/>
      <w:r>
        <w:t>Интернет-проекта</w:t>
      </w:r>
      <w:proofErr w:type="gramEnd"/>
      <w:r>
        <w:t>. Определите срок окупаемости проекта. Постройте финансовый профиль проекта. Определите внутреннюю норму доходности проекта. Определите чистый дисконтированный доход от реализации проекта</w:t>
      </w:r>
    </w:p>
    <w:sectPr w:rsidR="00B2475E" w:rsidSect="00F3036B">
      <w:headerReference w:type="default" r:id="rId9"/>
      <w:footerReference w:type="default" r:id="rId10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09" w:rsidRDefault="00586909">
      <w:r>
        <w:separator/>
      </w:r>
    </w:p>
  </w:endnote>
  <w:endnote w:type="continuationSeparator" w:id="0">
    <w:p w:rsidR="00586909" w:rsidRDefault="005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03" w:rsidRPr="00EF412A" w:rsidRDefault="00CC5903" w:rsidP="0005317E">
    <w:pPr>
      <w:spacing w:before="120"/>
      <w:ind w:left="357"/>
      <w:jc w:val="both"/>
      <w:rPr>
        <w:sz w:val="20"/>
        <w:szCs w:val="20"/>
      </w:rPr>
    </w:pPr>
    <w:r w:rsidRPr="0005317E">
      <w:rPr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09" w:rsidRDefault="00586909">
      <w:r>
        <w:separator/>
      </w:r>
    </w:p>
  </w:footnote>
  <w:footnote w:type="continuationSeparator" w:id="0">
    <w:p w:rsidR="00586909" w:rsidRDefault="005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03" w:rsidRPr="00896898" w:rsidRDefault="00CC5903" w:rsidP="000C3BE0">
    <w:pPr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E00"/>
    <w:multiLevelType w:val="hybridMultilevel"/>
    <w:tmpl w:val="F620B768"/>
    <w:lvl w:ilvl="0" w:tplc="EE609A6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665C1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2527"/>
    <w:multiLevelType w:val="hybridMultilevel"/>
    <w:tmpl w:val="EAAC4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519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12DB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3040"/>
    <w:multiLevelType w:val="hybridMultilevel"/>
    <w:tmpl w:val="7E1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499D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966DF"/>
    <w:multiLevelType w:val="hybridMultilevel"/>
    <w:tmpl w:val="1DC0A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030346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86CEF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F1CFB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30523"/>
    <w:multiLevelType w:val="hybridMultilevel"/>
    <w:tmpl w:val="73CE1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1905EF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D4FB6"/>
    <w:multiLevelType w:val="hybridMultilevel"/>
    <w:tmpl w:val="5C32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21005"/>
    <w:multiLevelType w:val="hybridMultilevel"/>
    <w:tmpl w:val="AB3ED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274B14"/>
    <w:multiLevelType w:val="hybridMultilevel"/>
    <w:tmpl w:val="0142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31BB3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4CC0"/>
    <w:multiLevelType w:val="hybridMultilevel"/>
    <w:tmpl w:val="C13C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81A5F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35108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07C2E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B5AAF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E36BB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812DA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D3709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06BD0"/>
    <w:multiLevelType w:val="hybridMultilevel"/>
    <w:tmpl w:val="342E3202"/>
    <w:lvl w:ilvl="0" w:tplc="1902A5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47038DA"/>
    <w:multiLevelType w:val="hybridMultilevel"/>
    <w:tmpl w:val="7898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9122A"/>
    <w:multiLevelType w:val="hybridMultilevel"/>
    <w:tmpl w:val="4B9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A1CCF"/>
    <w:multiLevelType w:val="hybridMultilevel"/>
    <w:tmpl w:val="EB5E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F0221"/>
    <w:multiLevelType w:val="hybridMultilevel"/>
    <w:tmpl w:val="CCE067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"/>
  </w:num>
  <w:num w:numId="5">
    <w:abstractNumId w:val="6"/>
  </w:num>
  <w:num w:numId="6">
    <w:abstractNumId w:val="9"/>
  </w:num>
  <w:num w:numId="7">
    <w:abstractNumId w:val="16"/>
  </w:num>
  <w:num w:numId="8">
    <w:abstractNumId w:val="21"/>
  </w:num>
  <w:num w:numId="9">
    <w:abstractNumId w:val="15"/>
  </w:num>
  <w:num w:numId="10">
    <w:abstractNumId w:val="20"/>
  </w:num>
  <w:num w:numId="11">
    <w:abstractNumId w:val="27"/>
  </w:num>
  <w:num w:numId="12">
    <w:abstractNumId w:val="3"/>
  </w:num>
  <w:num w:numId="13">
    <w:abstractNumId w:val="8"/>
  </w:num>
  <w:num w:numId="14">
    <w:abstractNumId w:val="18"/>
  </w:num>
  <w:num w:numId="15">
    <w:abstractNumId w:val="5"/>
  </w:num>
  <w:num w:numId="16">
    <w:abstractNumId w:val="24"/>
  </w:num>
  <w:num w:numId="17">
    <w:abstractNumId w:val="29"/>
  </w:num>
  <w:num w:numId="18">
    <w:abstractNumId w:val="26"/>
  </w:num>
  <w:num w:numId="19">
    <w:abstractNumId w:val="14"/>
  </w:num>
  <w:num w:numId="20">
    <w:abstractNumId w:val="2"/>
  </w:num>
  <w:num w:numId="21">
    <w:abstractNumId w:val="11"/>
  </w:num>
  <w:num w:numId="22">
    <w:abstractNumId w:val="25"/>
  </w:num>
  <w:num w:numId="23">
    <w:abstractNumId w:val="19"/>
  </w:num>
  <w:num w:numId="24">
    <w:abstractNumId w:val="22"/>
  </w:num>
  <w:num w:numId="25">
    <w:abstractNumId w:val="4"/>
  </w:num>
  <w:num w:numId="26">
    <w:abstractNumId w:val="10"/>
  </w:num>
  <w:num w:numId="27">
    <w:abstractNumId w:val="7"/>
  </w:num>
  <w:num w:numId="28">
    <w:abstractNumId w:val="28"/>
  </w:num>
  <w:num w:numId="29">
    <w:abstractNumId w:val="0"/>
  </w:num>
  <w:num w:numId="3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50"/>
    <w:rsid w:val="00003EDC"/>
    <w:rsid w:val="00007434"/>
    <w:rsid w:val="000170FD"/>
    <w:rsid w:val="0002206F"/>
    <w:rsid w:val="0002354D"/>
    <w:rsid w:val="000259DF"/>
    <w:rsid w:val="00027711"/>
    <w:rsid w:val="0005317E"/>
    <w:rsid w:val="00055D77"/>
    <w:rsid w:val="00060F61"/>
    <w:rsid w:val="000736AC"/>
    <w:rsid w:val="000737AC"/>
    <w:rsid w:val="00073AD6"/>
    <w:rsid w:val="00077A04"/>
    <w:rsid w:val="000837C6"/>
    <w:rsid w:val="00084591"/>
    <w:rsid w:val="00087B81"/>
    <w:rsid w:val="000A512D"/>
    <w:rsid w:val="000A67ED"/>
    <w:rsid w:val="000A6AB1"/>
    <w:rsid w:val="000B0B1F"/>
    <w:rsid w:val="000C1137"/>
    <w:rsid w:val="000C1242"/>
    <w:rsid w:val="000C3BE0"/>
    <w:rsid w:val="000D3BCB"/>
    <w:rsid w:val="000D40E6"/>
    <w:rsid w:val="000D630D"/>
    <w:rsid w:val="000E1875"/>
    <w:rsid w:val="001057CC"/>
    <w:rsid w:val="00107897"/>
    <w:rsid w:val="00115C69"/>
    <w:rsid w:val="00121C17"/>
    <w:rsid w:val="00126DC2"/>
    <w:rsid w:val="0013195A"/>
    <w:rsid w:val="001403D7"/>
    <w:rsid w:val="00145B45"/>
    <w:rsid w:val="0015764F"/>
    <w:rsid w:val="001604C2"/>
    <w:rsid w:val="00167941"/>
    <w:rsid w:val="0017103D"/>
    <w:rsid w:val="00177D68"/>
    <w:rsid w:val="00184311"/>
    <w:rsid w:val="00185E8F"/>
    <w:rsid w:val="001915DA"/>
    <w:rsid w:val="00192B5A"/>
    <w:rsid w:val="001A4A1D"/>
    <w:rsid w:val="001A6CD3"/>
    <w:rsid w:val="001C15BA"/>
    <w:rsid w:val="001E542B"/>
    <w:rsid w:val="001F55E6"/>
    <w:rsid w:val="001F77E8"/>
    <w:rsid w:val="00201608"/>
    <w:rsid w:val="0020452A"/>
    <w:rsid w:val="002056DB"/>
    <w:rsid w:val="00206B2D"/>
    <w:rsid w:val="0021791B"/>
    <w:rsid w:val="00220639"/>
    <w:rsid w:val="00223BC5"/>
    <w:rsid w:val="0022563E"/>
    <w:rsid w:val="00231C33"/>
    <w:rsid w:val="00234381"/>
    <w:rsid w:val="0024190B"/>
    <w:rsid w:val="0024787C"/>
    <w:rsid w:val="00250D96"/>
    <w:rsid w:val="00253136"/>
    <w:rsid w:val="00256477"/>
    <w:rsid w:val="00262562"/>
    <w:rsid w:val="00264E4B"/>
    <w:rsid w:val="00266406"/>
    <w:rsid w:val="00281612"/>
    <w:rsid w:val="00285CE0"/>
    <w:rsid w:val="00286381"/>
    <w:rsid w:val="002950AA"/>
    <w:rsid w:val="002A3277"/>
    <w:rsid w:val="002A4B09"/>
    <w:rsid w:val="002A60E5"/>
    <w:rsid w:val="002C7E34"/>
    <w:rsid w:val="002D316A"/>
    <w:rsid w:val="002E68CD"/>
    <w:rsid w:val="0030542E"/>
    <w:rsid w:val="0031101D"/>
    <w:rsid w:val="003146C3"/>
    <w:rsid w:val="0031524E"/>
    <w:rsid w:val="003157D4"/>
    <w:rsid w:val="00321EBD"/>
    <w:rsid w:val="003307C4"/>
    <w:rsid w:val="00361694"/>
    <w:rsid w:val="00362F1F"/>
    <w:rsid w:val="003654DF"/>
    <w:rsid w:val="003700B9"/>
    <w:rsid w:val="00375064"/>
    <w:rsid w:val="003757E6"/>
    <w:rsid w:val="003760C3"/>
    <w:rsid w:val="00377375"/>
    <w:rsid w:val="00383100"/>
    <w:rsid w:val="00384BBA"/>
    <w:rsid w:val="00384DBC"/>
    <w:rsid w:val="00393CEE"/>
    <w:rsid w:val="0039748F"/>
    <w:rsid w:val="003A11BC"/>
    <w:rsid w:val="003A56A1"/>
    <w:rsid w:val="003B106F"/>
    <w:rsid w:val="003B12F5"/>
    <w:rsid w:val="003C2088"/>
    <w:rsid w:val="003C6DAA"/>
    <w:rsid w:val="003D165E"/>
    <w:rsid w:val="003D572D"/>
    <w:rsid w:val="003F00F4"/>
    <w:rsid w:val="003F06CF"/>
    <w:rsid w:val="00411B15"/>
    <w:rsid w:val="00430B43"/>
    <w:rsid w:val="004614EF"/>
    <w:rsid w:val="004745D5"/>
    <w:rsid w:val="00477B83"/>
    <w:rsid w:val="00496FE3"/>
    <w:rsid w:val="004A6329"/>
    <w:rsid w:val="004C294A"/>
    <w:rsid w:val="004C4012"/>
    <w:rsid w:val="004E082C"/>
    <w:rsid w:val="004E37C7"/>
    <w:rsid w:val="004E71DB"/>
    <w:rsid w:val="004F5EAF"/>
    <w:rsid w:val="004F6E70"/>
    <w:rsid w:val="00506F40"/>
    <w:rsid w:val="005150FD"/>
    <w:rsid w:val="00522B87"/>
    <w:rsid w:val="00527617"/>
    <w:rsid w:val="00533E6E"/>
    <w:rsid w:val="00540025"/>
    <w:rsid w:val="0054005F"/>
    <w:rsid w:val="00544C49"/>
    <w:rsid w:val="00544E2C"/>
    <w:rsid w:val="0055436D"/>
    <w:rsid w:val="00560FD9"/>
    <w:rsid w:val="00565DF1"/>
    <w:rsid w:val="005806B8"/>
    <w:rsid w:val="00586909"/>
    <w:rsid w:val="0059566F"/>
    <w:rsid w:val="005A47A8"/>
    <w:rsid w:val="005C0A01"/>
    <w:rsid w:val="005C31A4"/>
    <w:rsid w:val="005C76D6"/>
    <w:rsid w:val="005D1651"/>
    <w:rsid w:val="005D1BF4"/>
    <w:rsid w:val="005F0D81"/>
    <w:rsid w:val="005F6C5D"/>
    <w:rsid w:val="006045AB"/>
    <w:rsid w:val="0060503A"/>
    <w:rsid w:val="0060504A"/>
    <w:rsid w:val="00607B32"/>
    <w:rsid w:val="00616EA1"/>
    <w:rsid w:val="00617C5E"/>
    <w:rsid w:val="006258D9"/>
    <w:rsid w:val="006343C6"/>
    <w:rsid w:val="00640389"/>
    <w:rsid w:val="00650BC7"/>
    <w:rsid w:val="0065529E"/>
    <w:rsid w:val="00670E9C"/>
    <w:rsid w:val="00674351"/>
    <w:rsid w:val="0067441E"/>
    <w:rsid w:val="00675A3B"/>
    <w:rsid w:val="00680FE2"/>
    <w:rsid w:val="00683018"/>
    <w:rsid w:val="006925E3"/>
    <w:rsid w:val="006A184C"/>
    <w:rsid w:val="006A25E1"/>
    <w:rsid w:val="006A57D6"/>
    <w:rsid w:val="006A5CB5"/>
    <w:rsid w:val="006A72A1"/>
    <w:rsid w:val="006B6FE2"/>
    <w:rsid w:val="006C0FDF"/>
    <w:rsid w:val="006C3585"/>
    <w:rsid w:val="006C7717"/>
    <w:rsid w:val="006D1803"/>
    <w:rsid w:val="006D6F55"/>
    <w:rsid w:val="006D7436"/>
    <w:rsid w:val="006D7E56"/>
    <w:rsid w:val="006E5A9C"/>
    <w:rsid w:val="00701650"/>
    <w:rsid w:val="00702254"/>
    <w:rsid w:val="0070279F"/>
    <w:rsid w:val="007055EC"/>
    <w:rsid w:val="00706FF3"/>
    <w:rsid w:val="0070792A"/>
    <w:rsid w:val="00710133"/>
    <w:rsid w:val="00711B46"/>
    <w:rsid w:val="00712D3C"/>
    <w:rsid w:val="00713528"/>
    <w:rsid w:val="007165F9"/>
    <w:rsid w:val="00716C76"/>
    <w:rsid w:val="00721324"/>
    <w:rsid w:val="00732609"/>
    <w:rsid w:val="00732912"/>
    <w:rsid w:val="00740040"/>
    <w:rsid w:val="00744F86"/>
    <w:rsid w:val="00755CCC"/>
    <w:rsid w:val="007644D6"/>
    <w:rsid w:val="00785C4B"/>
    <w:rsid w:val="00786CB9"/>
    <w:rsid w:val="00794DE5"/>
    <w:rsid w:val="00796847"/>
    <w:rsid w:val="007B7412"/>
    <w:rsid w:val="007C301E"/>
    <w:rsid w:val="007C3C11"/>
    <w:rsid w:val="007C5725"/>
    <w:rsid w:val="007E4E66"/>
    <w:rsid w:val="007F55BE"/>
    <w:rsid w:val="007F746E"/>
    <w:rsid w:val="008044C9"/>
    <w:rsid w:val="0080771B"/>
    <w:rsid w:val="00812D08"/>
    <w:rsid w:val="008143F6"/>
    <w:rsid w:val="008341AD"/>
    <w:rsid w:val="008455BF"/>
    <w:rsid w:val="00856680"/>
    <w:rsid w:val="00856AD2"/>
    <w:rsid w:val="008600E0"/>
    <w:rsid w:val="00860348"/>
    <w:rsid w:val="00881917"/>
    <w:rsid w:val="00896898"/>
    <w:rsid w:val="008A4C35"/>
    <w:rsid w:val="008A500C"/>
    <w:rsid w:val="008A7D2B"/>
    <w:rsid w:val="008C1493"/>
    <w:rsid w:val="008C250F"/>
    <w:rsid w:val="008C53FE"/>
    <w:rsid w:val="008D1628"/>
    <w:rsid w:val="008E35C6"/>
    <w:rsid w:val="008F09C0"/>
    <w:rsid w:val="008F0FF4"/>
    <w:rsid w:val="008F2704"/>
    <w:rsid w:val="008F3063"/>
    <w:rsid w:val="008F638C"/>
    <w:rsid w:val="0090481C"/>
    <w:rsid w:val="00911A25"/>
    <w:rsid w:val="009207D4"/>
    <w:rsid w:val="009265A4"/>
    <w:rsid w:val="009302FB"/>
    <w:rsid w:val="00930404"/>
    <w:rsid w:val="009348E5"/>
    <w:rsid w:val="00941854"/>
    <w:rsid w:val="009572CF"/>
    <w:rsid w:val="00962487"/>
    <w:rsid w:val="0096506D"/>
    <w:rsid w:val="0097129C"/>
    <w:rsid w:val="00971484"/>
    <w:rsid w:val="00977783"/>
    <w:rsid w:val="00983DAC"/>
    <w:rsid w:val="00987C54"/>
    <w:rsid w:val="00992028"/>
    <w:rsid w:val="009961AA"/>
    <w:rsid w:val="009B05EA"/>
    <w:rsid w:val="009B3502"/>
    <w:rsid w:val="009C18CD"/>
    <w:rsid w:val="009C249B"/>
    <w:rsid w:val="009C4F57"/>
    <w:rsid w:val="009D2449"/>
    <w:rsid w:val="009D45FD"/>
    <w:rsid w:val="009E571A"/>
    <w:rsid w:val="009E7A68"/>
    <w:rsid w:val="009E7CDB"/>
    <w:rsid w:val="009F070B"/>
    <w:rsid w:val="009F1381"/>
    <w:rsid w:val="009F14CD"/>
    <w:rsid w:val="009F2C00"/>
    <w:rsid w:val="009F6FA9"/>
    <w:rsid w:val="00A11663"/>
    <w:rsid w:val="00A17575"/>
    <w:rsid w:val="00A2093A"/>
    <w:rsid w:val="00A2435B"/>
    <w:rsid w:val="00A4231C"/>
    <w:rsid w:val="00A45007"/>
    <w:rsid w:val="00A81842"/>
    <w:rsid w:val="00A81EAC"/>
    <w:rsid w:val="00A866BD"/>
    <w:rsid w:val="00A91499"/>
    <w:rsid w:val="00A92FF8"/>
    <w:rsid w:val="00A93235"/>
    <w:rsid w:val="00A95D9F"/>
    <w:rsid w:val="00A97501"/>
    <w:rsid w:val="00AA3631"/>
    <w:rsid w:val="00AA4699"/>
    <w:rsid w:val="00AB13F0"/>
    <w:rsid w:val="00AB37AF"/>
    <w:rsid w:val="00AB4741"/>
    <w:rsid w:val="00AB747B"/>
    <w:rsid w:val="00AD1D40"/>
    <w:rsid w:val="00AE6FD4"/>
    <w:rsid w:val="00B00457"/>
    <w:rsid w:val="00B0487E"/>
    <w:rsid w:val="00B1147B"/>
    <w:rsid w:val="00B2475E"/>
    <w:rsid w:val="00B26A68"/>
    <w:rsid w:val="00B340C9"/>
    <w:rsid w:val="00B35D42"/>
    <w:rsid w:val="00B37B7E"/>
    <w:rsid w:val="00B44715"/>
    <w:rsid w:val="00B57439"/>
    <w:rsid w:val="00B61743"/>
    <w:rsid w:val="00B6238F"/>
    <w:rsid w:val="00B804DF"/>
    <w:rsid w:val="00B854AC"/>
    <w:rsid w:val="00BA476F"/>
    <w:rsid w:val="00BA510A"/>
    <w:rsid w:val="00BA7B84"/>
    <w:rsid w:val="00BC523C"/>
    <w:rsid w:val="00BC68D5"/>
    <w:rsid w:val="00BD1365"/>
    <w:rsid w:val="00BD170C"/>
    <w:rsid w:val="00BD25F6"/>
    <w:rsid w:val="00BE1E96"/>
    <w:rsid w:val="00BE2572"/>
    <w:rsid w:val="00BE63CF"/>
    <w:rsid w:val="00BE6915"/>
    <w:rsid w:val="00C00D95"/>
    <w:rsid w:val="00C06086"/>
    <w:rsid w:val="00C16987"/>
    <w:rsid w:val="00C31930"/>
    <w:rsid w:val="00C373D5"/>
    <w:rsid w:val="00C456AC"/>
    <w:rsid w:val="00C4660B"/>
    <w:rsid w:val="00C47950"/>
    <w:rsid w:val="00C573F9"/>
    <w:rsid w:val="00C728ED"/>
    <w:rsid w:val="00C74831"/>
    <w:rsid w:val="00C83B44"/>
    <w:rsid w:val="00C94023"/>
    <w:rsid w:val="00CA2FCB"/>
    <w:rsid w:val="00CC4F68"/>
    <w:rsid w:val="00CC5903"/>
    <w:rsid w:val="00CC5E7E"/>
    <w:rsid w:val="00CD4383"/>
    <w:rsid w:val="00CE119A"/>
    <w:rsid w:val="00CE1C0D"/>
    <w:rsid w:val="00CE208C"/>
    <w:rsid w:val="00CF192A"/>
    <w:rsid w:val="00D05E3E"/>
    <w:rsid w:val="00D06579"/>
    <w:rsid w:val="00D20EE7"/>
    <w:rsid w:val="00D26211"/>
    <w:rsid w:val="00D26935"/>
    <w:rsid w:val="00D36BDB"/>
    <w:rsid w:val="00D37D66"/>
    <w:rsid w:val="00D42A67"/>
    <w:rsid w:val="00D46727"/>
    <w:rsid w:val="00D4749D"/>
    <w:rsid w:val="00D563C1"/>
    <w:rsid w:val="00D6261D"/>
    <w:rsid w:val="00D64494"/>
    <w:rsid w:val="00D679BB"/>
    <w:rsid w:val="00D72A44"/>
    <w:rsid w:val="00D73EED"/>
    <w:rsid w:val="00D77A72"/>
    <w:rsid w:val="00D80DAA"/>
    <w:rsid w:val="00D8505F"/>
    <w:rsid w:val="00D90F61"/>
    <w:rsid w:val="00D938E5"/>
    <w:rsid w:val="00D952DD"/>
    <w:rsid w:val="00DA034A"/>
    <w:rsid w:val="00DB00B9"/>
    <w:rsid w:val="00DB0DF5"/>
    <w:rsid w:val="00DB38FD"/>
    <w:rsid w:val="00DB6D50"/>
    <w:rsid w:val="00DC0023"/>
    <w:rsid w:val="00DC2BFE"/>
    <w:rsid w:val="00DD2012"/>
    <w:rsid w:val="00DD39B5"/>
    <w:rsid w:val="00DD64E8"/>
    <w:rsid w:val="00DD696C"/>
    <w:rsid w:val="00DD726F"/>
    <w:rsid w:val="00DE1411"/>
    <w:rsid w:val="00DE5793"/>
    <w:rsid w:val="00DF052A"/>
    <w:rsid w:val="00DF1FE2"/>
    <w:rsid w:val="00DF597E"/>
    <w:rsid w:val="00DF7B4B"/>
    <w:rsid w:val="00E02194"/>
    <w:rsid w:val="00E06922"/>
    <w:rsid w:val="00E107CB"/>
    <w:rsid w:val="00E11102"/>
    <w:rsid w:val="00E11C32"/>
    <w:rsid w:val="00E12476"/>
    <w:rsid w:val="00E179A5"/>
    <w:rsid w:val="00E20187"/>
    <w:rsid w:val="00E25DFA"/>
    <w:rsid w:val="00E33BB0"/>
    <w:rsid w:val="00E417C5"/>
    <w:rsid w:val="00E45CA5"/>
    <w:rsid w:val="00E4637B"/>
    <w:rsid w:val="00E56C6E"/>
    <w:rsid w:val="00E6097A"/>
    <w:rsid w:val="00E61039"/>
    <w:rsid w:val="00E65034"/>
    <w:rsid w:val="00E6643C"/>
    <w:rsid w:val="00E67379"/>
    <w:rsid w:val="00E71A9C"/>
    <w:rsid w:val="00E85861"/>
    <w:rsid w:val="00EA717D"/>
    <w:rsid w:val="00EB0E8E"/>
    <w:rsid w:val="00EC2CD1"/>
    <w:rsid w:val="00EE01FF"/>
    <w:rsid w:val="00EE2F3F"/>
    <w:rsid w:val="00EE5A05"/>
    <w:rsid w:val="00EF3C15"/>
    <w:rsid w:val="00F1325C"/>
    <w:rsid w:val="00F13D9B"/>
    <w:rsid w:val="00F207DC"/>
    <w:rsid w:val="00F21106"/>
    <w:rsid w:val="00F3036B"/>
    <w:rsid w:val="00F3365A"/>
    <w:rsid w:val="00F63908"/>
    <w:rsid w:val="00F80794"/>
    <w:rsid w:val="00F82C32"/>
    <w:rsid w:val="00F83904"/>
    <w:rsid w:val="00F91A1F"/>
    <w:rsid w:val="00F92E61"/>
    <w:rsid w:val="00FA2209"/>
    <w:rsid w:val="00FD2887"/>
    <w:rsid w:val="00FD577A"/>
    <w:rsid w:val="00FE4A53"/>
    <w:rsid w:val="00FF0D35"/>
    <w:rsid w:val="00FF1699"/>
    <w:rsid w:val="00FF3CF9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6794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67941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167941"/>
    <w:pPr>
      <w:keepNext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E33B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2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2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95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3195A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1A4A1D"/>
    <w:pPr>
      <w:jc w:val="center"/>
    </w:pPr>
    <w:rPr>
      <w:b/>
      <w:szCs w:val="20"/>
    </w:rPr>
  </w:style>
  <w:style w:type="paragraph" w:styleId="a9">
    <w:name w:val="Body Text Indent"/>
    <w:basedOn w:val="a"/>
    <w:link w:val="aa"/>
    <w:rsid w:val="00E85861"/>
    <w:pPr>
      <w:ind w:firstLine="708"/>
      <w:jc w:val="both"/>
    </w:pPr>
    <w:rPr>
      <w:szCs w:val="18"/>
    </w:rPr>
  </w:style>
  <w:style w:type="paragraph" w:styleId="ab">
    <w:name w:val="Body Text"/>
    <w:basedOn w:val="a"/>
    <w:rsid w:val="00B804DF"/>
    <w:pPr>
      <w:spacing w:after="120"/>
    </w:pPr>
  </w:style>
  <w:style w:type="paragraph" w:styleId="20">
    <w:name w:val="Body Text 2"/>
    <w:basedOn w:val="a"/>
    <w:rsid w:val="008A500C"/>
    <w:pPr>
      <w:spacing w:after="120" w:line="48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D4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5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D4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35D42"/>
    <w:rPr>
      <w:sz w:val="24"/>
      <w:szCs w:val="24"/>
    </w:rPr>
  </w:style>
  <w:style w:type="paragraph" w:styleId="ae">
    <w:name w:val="List Paragraph"/>
    <w:basedOn w:val="a"/>
    <w:uiPriority w:val="34"/>
    <w:qFormat/>
    <w:rsid w:val="00185E8F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CC4F68"/>
    <w:rPr>
      <w:b/>
      <w:sz w:val="24"/>
    </w:rPr>
  </w:style>
  <w:style w:type="character" w:customStyle="1" w:styleId="40">
    <w:name w:val="Заголовок 4 Знак"/>
    <w:basedOn w:val="a0"/>
    <w:link w:val="4"/>
    <w:rsid w:val="000A6AB1"/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0A6AB1"/>
    <w:rPr>
      <w:sz w:val="24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FA22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A22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caption"/>
    <w:basedOn w:val="a"/>
    <w:next w:val="a"/>
    <w:qFormat/>
    <w:rsid w:val="00CC5E7E"/>
    <w:rPr>
      <w:b/>
      <w:sz w:val="26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D201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610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61039"/>
    <w:rPr>
      <w:sz w:val="24"/>
      <w:szCs w:val="24"/>
    </w:rPr>
  </w:style>
  <w:style w:type="table" w:styleId="af0">
    <w:name w:val="Table Grid"/>
    <w:basedOn w:val="a1"/>
    <w:uiPriority w:val="59"/>
    <w:rsid w:val="000170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6794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67941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167941"/>
    <w:pPr>
      <w:keepNext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E33B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2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2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95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3195A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1A4A1D"/>
    <w:pPr>
      <w:jc w:val="center"/>
    </w:pPr>
    <w:rPr>
      <w:b/>
      <w:szCs w:val="20"/>
    </w:rPr>
  </w:style>
  <w:style w:type="paragraph" w:styleId="a9">
    <w:name w:val="Body Text Indent"/>
    <w:basedOn w:val="a"/>
    <w:link w:val="aa"/>
    <w:rsid w:val="00E85861"/>
    <w:pPr>
      <w:ind w:firstLine="708"/>
      <w:jc w:val="both"/>
    </w:pPr>
    <w:rPr>
      <w:szCs w:val="18"/>
    </w:rPr>
  </w:style>
  <w:style w:type="paragraph" w:styleId="ab">
    <w:name w:val="Body Text"/>
    <w:basedOn w:val="a"/>
    <w:rsid w:val="00B804DF"/>
    <w:pPr>
      <w:spacing w:after="120"/>
    </w:pPr>
  </w:style>
  <w:style w:type="paragraph" w:styleId="20">
    <w:name w:val="Body Text 2"/>
    <w:basedOn w:val="a"/>
    <w:rsid w:val="008A500C"/>
    <w:pPr>
      <w:spacing w:after="120" w:line="48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D4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5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D4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35D42"/>
    <w:rPr>
      <w:sz w:val="24"/>
      <w:szCs w:val="24"/>
    </w:rPr>
  </w:style>
  <w:style w:type="paragraph" w:styleId="ae">
    <w:name w:val="List Paragraph"/>
    <w:basedOn w:val="a"/>
    <w:uiPriority w:val="34"/>
    <w:qFormat/>
    <w:rsid w:val="00185E8F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CC4F68"/>
    <w:rPr>
      <w:b/>
      <w:sz w:val="24"/>
    </w:rPr>
  </w:style>
  <w:style w:type="character" w:customStyle="1" w:styleId="40">
    <w:name w:val="Заголовок 4 Знак"/>
    <w:basedOn w:val="a0"/>
    <w:link w:val="4"/>
    <w:rsid w:val="000A6AB1"/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0A6AB1"/>
    <w:rPr>
      <w:sz w:val="24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FA22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A22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caption"/>
    <w:basedOn w:val="a"/>
    <w:next w:val="a"/>
    <w:qFormat/>
    <w:rsid w:val="00CC5E7E"/>
    <w:rPr>
      <w:b/>
      <w:sz w:val="26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D201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610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61039"/>
    <w:rPr>
      <w:sz w:val="24"/>
      <w:szCs w:val="24"/>
    </w:rPr>
  </w:style>
  <w:style w:type="table" w:styleId="af0">
    <w:name w:val="Table Grid"/>
    <w:basedOn w:val="a1"/>
    <w:uiPriority w:val="59"/>
    <w:rsid w:val="000170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5C95-AE65-42F7-9FDB-A2E5CDFF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по образованию (Рособразование)</vt:lpstr>
    </vt:vector>
  </TitlesOfParts>
  <Company>IEFB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по образованию (Рособразование)</dc:title>
  <dc:creator>aoei1</dc:creator>
  <cp:lastModifiedBy>Олечка</cp:lastModifiedBy>
  <cp:revision>3</cp:revision>
  <cp:lastPrinted>2013-01-15T15:35:00Z</cp:lastPrinted>
  <dcterms:created xsi:type="dcterms:W3CDTF">2017-03-16T11:41:00Z</dcterms:created>
  <dcterms:modified xsi:type="dcterms:W3CDTF">2017-03-16T11:42:00Z</dcterms:modified>
</cp:coreProperties>
</file>